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10f3f92" w14:textId="10f3f92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2B2ECC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2B2EC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2B2EC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Općinski sud u Dubrovniku - Stalna služba u Korčuli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3B4689" w:rsidR="00BB30F6" w:rsidP="00BB30F6" w:rsidRDefault="002B2ECC">
      <w:pPr>
        <w:rPr>
          <w:rFonts w:eastAsia="Times New Roman" w:cs="Times New Roman"/>
        </w:rPr>
      </w:pPr>
      <w:r>
        <w:rPr>
          <w:rFonts w:eastAsia="Times New Roman" w:cs="Times New Roman"/>
        </w:rPr>
        <w:t>Odjel</w:t>
      </w:r>
      <w:r w:rsidRPr="003B4689" w:rsidR="00BB30F6">
        <w:rPr>
          <w:rFonts w:eastAsia="Times New Roman" w:cs="Times New Roman"/>
        </w:rPr>
        <w:t xml:space="preserve"> z</w:t>
      </w:r>
      <w:r>
        <w:rPr>
          <w:rFonts w:eastAsia="Times New Roman" w:cs="Times New Roman"/>
        </w:rPr>
        <w:t>a izvršenje prekršajnih kazni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B2ECC" w:rsidR="002B2ECC">
            <w:rPr>
              <w:rStyle w:val="eSPISCCParagraphDefaultFont"/>
              <w:rFonts w:eastAsiaTheme="minorHAnsi"/>
            </w:rPr>
            <w:t>Pp Ikp-36/2026-3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2B2ECC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="001A12B4" w:rsidP="001A12B4" w:rsidRDefault="002B2ECC">
      <w:pPr>
        <w:ind w:firstLine="567"/>
        <w:jc w:val="both"/>
        <w:rPr>
          <w:rFonts w:eastAsia="Calibri" w:cs="Times New Roman"/>
        </w:rPr>
      </w:pPr>
      <w:r>
        <w:t>Općinski sud u Dubrovniku Stalna služba u Korčuli p</w:t>
      </w:r>
      <w:r w:rsidRPr="001A12B4" w:rsidR="001A12B4">
        <w:t xml:space="preserve">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Marini Radaić Martinović</w:t>
          </w:r>
        </w:sdtContent>
      </w:sdt>
      <w:r w:rsidRPr="001A12B4" w:rsidR="001A12B4">
        <w:t xml:space="preserve">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>prekršajnopravne sankcije izrečene osuđeniku</w:t>
      </w:r>
      <w:r>
        <w:rPr>
          <w:rFonts w:eastAsia="Times New Roman" w:cs="Arial"/>
        </w:rPr>
        <w:t>: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B2ECC">
            <w:rPr>
              <w:rStyle w:val="eSPISCCParagraphDefaultFont"/>
              <w:rFonts w:eastAsiaTheme="minorHAnsi"/>
            </w:rPr>
            <w:t xml:space="preserve">  Petar Žaknić, OIB 07641109604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članka 10. stavka 1. točke 3.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zaštiti od nasilja u obitelji (2017)">
            <w:listItem w:displayText="Zakona o zaštiti od nasilja u obitelji (2017)" w:value="Zakona o zaštiti od nasilja u obitelji (2017)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Zakona o zaštiti od nasilja u obitelji (2017)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2.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Pr="001A12B4" w:rsidR="002B2ECC" w:rsidP="001A12B4" w:rsidRDefault="002B2ECC">
      <w:pPr>
        <w:ind w:firstLine="567"/>
        <w:jc w:val="both"/>
        <w:rPr>
          <w:noProof/>
          <w:shd w:val="clear" w:color="auto" w:fill="CCFFCC"/>
        </w:rPr>
      </w:pP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="002B2ECC" w:rsidP="00CE79FB" w:rsidRDefault="002B2ECC">
      <w:pPr>
        <w:spacing w:after="0"/>
        <w:jc w:val="center"/>
        <w:rPr>
          <w:rFonts w:eastAsia="Calibri" w:cs="Times New Roman"/>
          <w:spacing w:val="60"/>
        </w:rPr>
      </w:pP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063E76" w:rsidR="00AE7B84" w:rsidP="00AE7B84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">
            <w:listItem w:displayText="107/07" w:value="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B2ECC" w:rsidR="002B2ECC">
            <w:rPr>
              <w:rStyle w:val="eSPISCCParagraphDefaultFont"/>
              <w:rFonts w:eastAsiaTheme="minorHAnsi"/>
            </w:rPr>
            <w:t>107/07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>obustavlja se postupak izvr</w:t>
      </w:r>
      <w:r w:rsidR="002B2ECC">
        <w:rPr>
          <w:rFonts w:eastAsia="Times New Roman" w:cs="Arial"/>
        </w:rPr>
        <w:t>šenja neplaćene novčane kazne u iznosu od 440,36 EUR(četiristotinečetrdeseteuritridesetšestcenti)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Petru Žakniću, OIB 07641109604">
            <w:listItem w:displayText="Petru Žakniću, OIB 07641109604" w:value="Petru Žakniću, OIB 07641109604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B2ECC" w:rsidR="002B2ECC">
            <w:rPr>
              <w:rStyle w:val="eSPISCCParagraphDefaultFont"/>
              <w:rFonts w:eastAsiaTheme="minorHAnsi"/>
            </w:rPr>
            <w:t>Petru Žakniću, OIB 07641109604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1. Ulica 33, 20271 Blato">
            <w:listItem w:displayText="1. Ulica 33, 20271 Blato" w:value="1. Ulica 33, 20271 Blato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2B2ECC" w:rsidR="002B2ECC">
            <w:rPr>
              <w:rStyle w:val="eSPISCCParagraphDefaultFont"/>
              <w:rFonts w:eastAsiaTheme="minorHAnsi"/>
            </w:rPr>
            <w:t>1. Ulica 33, 20271 Blato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B2ECC" w:rsidR="002B2ECC">
            <w:rPr>
              <w:rStyle w:val="eSPISCCParagraphDefaultFont"/>
              <w:rFonts w:eastAsiaTheme="minorHAnsi"/>
            </w:rPr>
            <w:t>10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B2ECC" w:rsidR="002B2ECC">
            <w:rPr>
              <w:rStyle w:val="eSPISCCParagraphDefaultFont"/>
              <w:rFonts w:eastAsiaTheme="minorHAnsi"/>
            </w:rPr>
            <w:t>članka 10. stavka 1. točke 3.</w:t>
          </w:r>
        </w:sdtContent>
      </w:sdt>
      <w:r w:rsidR="002A712A">
        <w:rPr>
          <w:rFonts w:eastAsia="Times New Roman" w:cs="Times New Roman"/>
        </w:rPr>
        <w:t xml:space="preserve"> </w:t>
      </w:r>
      <w:r w:rsidR="002B2ECC">
        <w:rPr>
          <w:rFonts w:eastAsia="Times New Roman" w:cs="Times New Roman"/>
        </w:rPr>
        <w:t>Zakona o zaštiti od nasilja u obitelji.</w:t>
      </w:r>
    </w:p>
    <w:p w:rsidR="00C41616" w:rsidP="00C41616" w:rsidRDefault="00C41616">
      <w:pPr>
        <w:ind w:firstLine="708"/>
        <w:jc w:val="both"/>
        <w:rPr>
          <w:rFonts w:eastAsia="Calibri" w:cs="Times New Roman"/>
        </w:rPr>
      </w:pPr>
    </w:p>
    <w:p w:rsidR="00561534" w:rsidP="002B2ECC" w:rsidRDefault="002B2ECC">
      <w:pPr>
        <w:spacing w:after="0" w:line="276" w:lineRule="auto"/>
        <w:rPr>
          <w:rFonts w:eastAsia="Calibri" w:cs="Times New Roman"/>
        </w:rPr>
      </w:pPr>
      <w:r>
        <w:rPr>
          <w:rFonts w:cs="Times New Roman"/>
          <w:noProof/>
        </w:rPr>
        <w:t xml:space="preserve">                                                        </w:t>
      </w:r>
      <w:r w:rsidRPr="00561534" w:rsid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r w:rsidR="002B2ECC">
        <w:rPr>
          <w:rFonts w:cs="Times New Roman"/>
        </w:rPr>
        <w:t>Općinskog prekršajnog suda u Zagrebu</w:t>
      </w:r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2ECC" w:rsidR="002B2ECC">
            <w:rPr>
              <w:rStyle w:val="eSPISCCParagraphDefaultFont"/>
            </w:rPr>
            <w:t>Pp-10320/2023</w:t>
          </w:r>
        </w:sdtContent>
      </w:sdt>
      <w:r w:rsidRPr="002A712A" w:rsidR="002A2A5B">
        <w:rPr>
          <w:rFonts w:cs="Times New Roman"/>
        </w:rPr>
        <w:t xml:space="preserve"> </w:t>
      </w:r>
      <w:r w:rsidR="002B2ECC">
        <w:rPr>
          <w:rFonts w:cs="Times New Roman"/>
        </w:rPr>
        <w:t>od 27.lipnja 2023.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2B2ECC" w:rsidR="002B2ECC">
            <w:rPr>
              <w:rStyle w:val="eSPISCCParagraphDefaultFont"/>
            </w:rPr>
            <w:t>27.lipnja 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2B2ECC" w:rsidR="002B2ECC">
            <w:rPr>
              <w:rStyle w:val="eSPISCCParagraphDefaultFont"/>
            </w:rPr>
            <w:t>Petru Žakniću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="002B2ECC">
        <w:rPr>
          <w:rFonts w:cs="Times New Roman"/>
        </w:rPr>
        <w:t>novčana kazna u iznosu od 440,36 EUR (četiristotinečetrdeseteuritridesetšestcenti).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ind w:left="1068" w:firstLine="0"/>
        <w:rPr>
          <w:rFonts w:cs="Arial"/>
        </w:rPr>
      </w:pP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lastRenderedPageBreak/>
        <w:t>Budući je od dana pravomoćnosti odluke o prekršaju proteklo više od tri godine nastupila je zastara izvršenja prekršajnopravnih sankcija, zbog čega je postupak izvršenja obustavljen.</w:t>
      </w:r>
    </w:p>
    <w:p w:rsidRPr="002A712A" w:rsidR="002A712A" w:rsidP="002A712A" w:rsidRDefault="002A712A">
      <w:pPr>
        <w:pStyle w:val="Odlomakpopisa"/>
        <w:ind w:left="1068" w:firstLine="0"/>
        <w:rPr>
          <w:rFonts w:cs="Arial"/>
        </w:rPr>
      </w:pPr>
    </w:p>
    <w:p w:rsidRPr="001A12B4" w:rsidR="001A12B4" w:rsidP="002B2ECC" w:rsidRDefault="002B2ECC">
      <w:pPr>
        <w:rPr>
          <w:rFonts w:eastAsia="Times New Roman"/>
          <w:lang w:eastAsia="hr-HR"/>
        </w:rPr>
      </w:pPr>
      <w:r>
        <w:rPr>
          <w:rFonts w:eastAsia="Times New Roman" w:cs="Arial"/>
          <w:lang w:eastAsia="hr-HR"/>
        </w:rPr>
        <w:t xml:space="preserve">                                                    </w:t>
      </w:r>
      <w:r w:rsidRPr="001A12B4" w:rsid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Korčuli</w:t>
          </w:r>
        </w:sdtContent>
      </w:sdt>
      <w:r w:rsidRPr="001A12B4" w:rsid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2.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9"/>
        <w:gridCol w:w="3071"/>
        <w:gridCol w:w="3147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  <w:r w:rsidR="002B2ECC">
              <w:rPr>
                <w:rFonts w:eastAsia="Calibri" w:cs="Times New Roman"/>
              </w:rPr>
              <w:t xml:space="preserve"> izvršenja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2B2ECC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2B2ECC">
                  <w:rPr>
                    <w:rStyle w:val="eSPISCCParagraphDefaultFont"/>
                    <w:rFonts w:eastAsiaTheme="minorHAnsi"/>
                  </w:rPr>
                  <w:t>Marina Radaić Martinović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2B2ECC" w:rsidR="002B2ECC">
            <w:rPr>
              <w:rStyle w:val="eSPISCCParagraphDefaultFont"/>
              <w:rFonts w:eastAsiaTheme="minorHAnsi"/>
            </w:rPr>
            <w:t>Općinskom sudu u Dubrovniku</w:t>
          </w:r>
        </w:sdtContent>
      </w:sdt>
      <w:r w:rsidR="001A3705">
        <w:rPr>
          <w:rFonts w:eastAsia="Times New Roman" w:cs="Times New Roman"/>
        </w:rPr>
        <w:t xml:space="preserve"> </w:t>
      </w:r>
      <w:r w:rsidR="002B2ECC">
        <w:rPr>
          <w:rFonts w:eastAsia="Times New Roman" w:cs="Times New Roman"/>
        </w:rPr>
        <w:t xml:space="preserve"> Stalna služba u Korčuli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2B2ECC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u: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2B2ECC">
            <w:rPr>
              <w:rStyle w:val="eSPISCCParagraphDefaultFont"/>
              <w:rFonts w:eastAsiaTheme="minorHAnsi"/>
            </w:rPr>
            <w:t>Petar Žaknić, 1. Ulica 33, 20271 Blato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Pr="003B4689" w:rsidR="002D7FEE" w:rsidP="002D7FEE" w:rsidRDefault="002B2ECC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</w:t>
      </w:r>
      <w:r w:rsidR="002A712A">
        <w:rPr>
          <w:rFonts w:cs="Times New Roman"/>
        </w:rPr>
        <w:t>odnositelj</w:t>
      </w:r>
      <w:r>
        <w:rPr>
          <w:rFonts w:cs="Times New Roman"/>
        </w:rPr>
        <w:t>u: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r>
        <w:rPr>
          <w:rFonts w:cs="Times New Roman"/>
        </w:rPr>
        <w:t>Općinski prekršajni sud u Zagrebu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ECC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2B2ECC" w:rsidR="002B2ECC">
          <w:rPr>
            <w:rStyle w:val="eSPISCCParagraphDefaultFont"/>
          </w:rPr>
          <w:t>Pp Ikp-36/2026-3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2ECC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30A5DC34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6D24C8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srpnja 2026.</izvorni_sadrzaj>
    <derivirana_varijabla naziv="DomainObject.DatumDonosenjaOdluke_1">2.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Ikp-36/2026-3</izvorni_sadrzaj>
    <derivirana_varijabla naziv="DomainObject.Oznaka_1">Pp Ikp-36/2026-3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Radaić Martinović</izvorni_sadrzaj>
    <derivirana_varijabla naziv="DomainObject.DonositeljOdluke.Prezime_1">Radaić Martinović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2026.</izvorni_sadrzaj>
    <derivirana_varijabla naziv="DomainObject.Predmet.DatumOsnivanja_1">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Ikp-36/2026</izvorni_sadrzaj>
    <derivirana_varijabla naziv="DomainObject.Predmet.OznakaBroj_1">Pp Ikp-36/2026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Petar Žaknić</izvorni_sadrzaj>
    <derivirana_varijabla naziv="DomainObject.Predmet.ProtustrankaFormated_1">  Petar Žaknić</derivirana_varijabla>
  </DomainObject.Predmet.ProtustrankaFormated>
  <DomainObject.Predmet.ProtustrankaFormatedOIB>
    <izvorni_sadrzaj>  Petar Žaknić, OIB 07641109604</izvorni_sadrzaj>
    <derivirana_varijabla naziv="DomainObject.Predmet.ProtustrankaFormatedOIB_1">  Petar Žaknić, OIB 07641109604</derivirana_varijabla>
  </DomainObject.Predmet.ProtustrankaFormatedOIB>
  <DomainObject.Predmet.ProtustrankaFormatedWithAdress>
    <izvorni_sadrzaj> Petar Žaknić, 1. Ulica 33, 20271 Blato</izvorni_sadrzaj>
    <derivirana_varijabla naziv="DomainObject.Predmet.ProtustrankaFormatedWithAdress_1"> Petar Žaknić, 1. Ulica 33, 20271 Blato</derivirana_varijabla>
  </DomainObject.Predmet.ProtustrankaFormatedWithAdress>
  <DomainObject.Predmet.ProtustrankaFormatedWithAdressOIB>
    <izvorni_sadrzaj> Petar Žaknić, OIB 07641109604, 1. Ulica 33, 20271 Blato</izvorni_sadrzaj>
    <derivirana_varijabla naziv="DomainObject.Predmet.ProtustrankaFormatedWithAdressOIB_1"> Petar Žaknić, OIB 07641109604, 1. Ulica 33, 20271 Blato</derivirana_varijabla>
  </DomainObject.Predmet.ProtustrankaFormatedWithAdressOIB>
  <DomainObject.Predmet.ProtustrankaWithAdress>
    <izvorni_sadrzaj>Petar Žaknić 1. Ulica 33, 20271 Blato</izvorni_sadrzaj>
    <derivirana_varijabla naziv="DomainObject.Predmet.ProtustrankaWithAdress_1">Petar Žaknić 1. Ulica 33, 20271 Blato</derivirana_varijabla>
  </DomainObject.Predmet.ProtustrankaWithAdress>
  <DomainObject.Predmet.ProtustrankaWithAdressOIB>
    <izvorni_sadrzaj>Petar Žaknić, OIB 07641109604, 1. Ulica 33, 20271 Blato</izvorni_sadrzaj>
    <derivirana_varijabla naziv="DomainObject.Predmet.ProtustrankaWithAdressOIB_1">Petar Žaknić, OIB 07641109604, 1. Ulica 33, 20271 Blato</derivirana_varijabla>
  </DomainObject.Predmet.ProtustrankaWithAdressOIB>
  <DomainObject.Predmet.ProtustrankaNazivFormated>
    <izvorni_sadrzaj>Petar Žaknić</izvorni_sadrzaj>
    <derivirana_varijabla naziv="DomainObject.Predmet.ProtustrankaNazivFormated_1">Petru Žakniću</derivirana_varijabla>
    <derivirana_varijabla naziv="Padez">Petar Žaknić</derivirana_varijabla>
  </DomainObject.Predmet.ProtustrankaNazivFormated>
  <DomainObject.Predmet.ProtustrankaNazivFormatedOIB>
    <izvorni_sadrzaj>Petar Žaknić, OIB 07641109604</izvorni_sadrzaj>
    <derivirana_varijabla naziv="DomainObject.Predmet.ProtustrankaNazivFormatedOIB_1">Petar Žaknić, OIB 07641109604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Marina Radaić Martinović 12.</izvorni_sadrzaj>
    <derivirana_varijabla naziv="DomainObject.Predmet.Referada.Naziv_1">Marina Radaić Martinović 12.</derivirana_varijabla>
  </DomainObject.Predmet.Referada.Naziv>
  <DomainObject.Predmet.Referada.Oznaka>
    <izvorni_sadrzaj>DU12</izvorni_sadrzaj>
    <derivirana_varijabla naziv="DomainObject.Predmet.Referada.Oznaka_1">DU12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Dubrovniku</izvorni_sadrzaj>
    <derivirana_varijabla naziv="DomainObject.Predmet.Referada.Sud.Naziv_1">Općinski sud u Dubrovniku</derivirana_varijabla>
    <derivirana_varijabla naziv="DomainObject.Predmet.Referada.Sud.Naziv">Općinski sud u Dubrovniku</derivirana_varijabla>
    <derivirana_varijabla naziv="Nazivadresasuda">Općinskom sudu u Dubrovniku</derivirana_varijabla>
  </DomainObject.Predmet.Referada.Sud.Naziv>
  <DomainObject.Predmet.Referada.Sudac>
    <izvorni_sadrzaj>Marina Radaić Martinović</izvorni_sadrzaj>
    <derivirana_varijabla naziv="DomainObject.Predmet.Referada.Sudac_1">Marina Radaić Martinović</derivirana_varijabla>
    <derivirana_varijabla naziv="Dativ">Marini Radaić Martinović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prekršajni sud u Zagrebu</izvorni_sadrzaj>
    <derivirana_varijabla naziv="DomainObject.Predmet.StrankaFormated_1">  Općinski prekršajni sud u Zagrebu</derivirana_varijabla>
  </DomainObject.Predmet.StrankaFormated>
  <DomainObject.Predmet.StrankaFormatedOIB>
    <izvorni_sadrzaj>  Općinski prekršajni sud u Zagrebu, OIB 95308842799</izvorni_sadrzaj>
    <derivirana_varijabla naziv="DomainObject.Predmet.StrankaFormatedOIB_1">  Općinski prekršajni sud u Zagrebu, OIB 95308842799</derivirana_varijabla>
  </DomainObject.Predmet.StrankaFormatedOIB>
  <DomainObject.Predmet.StrankaFormatedWithAdress>
    <izvorni_sadrzaj> Općinski prekršajni sud u Zagrebu, Avenija Dubrovnik 8, 10000 Zagreb</izvorni_sadrzaj>
    <derivirana_varijabla naziv="DomainObject.Predmet.StrankaFormatedWithAdress_1"> Općinski prekršajni sud u Zagrebu, Avenija Dubrovnik 8, 10000 Zagreb</derivirana_varijabla>
  </DomainObject.Predmet.StrankaFormatedWithAdress>
  <DomainObject.Predmet.StrankaFormatedWithAdressOIB>
    <izvorni_sadrzaj> Općinski prekršajni sud u Zagrebu, OIB 95308842799, Avenija Dubrovnik 8, 10000 Zagreb</izvorni_sadrzaj>
    <derivirana_varijabla naziv="DomainObject.Predmet.StrankaFormatedWithAdressOIB_1"> Općinski prekršajni sud u Zagrebu, OIB 95308842799, Avenija Dubrovnik 8, 10000 Zagreb</derivirana_varijabla>
  </DomainObject.Predmet.StrankaFormatedWithAdressOIB>
  <DomainObject.Predmet.StrankaWithAdress>
    <izvorni_sadrzaj>Općinski prekršajni sud u Zagrebu Avenija Dubrovnik 8,10000 Zagreb</izvorni_sadrzaj>
    <derivirana_varijabla naziv="DomainObject.Predmet.StrankaWithAdress_1">Općinski prekršajni sud u Zagrebu Avenija Dubrovnik 8,10000 Zagreb</derivirana_varijabla>
  </DomainObject.Predmet.StrankaWithAdress>
  <DomainObject.Predmet.StrankaWithAdressOIB>
    <izvorni_sadrzaj>Općinski prekršajni sud u Zagrebu, OIB 95308842799, Avenija Dubrovnik 8,10000 Zagreb</izvorni_sadrzaj>
    <derivirana_varijabla naziv="DomainObject.Predmet.StrankaWithAdressOIB_1">Općinski prekršajni sud u Zagrebu, OIB 95308842799, Avenija Dubrovnik 8,10000 Zagreb</derivirana_varijabla>
  </DomainObject.Predmet.StrankaWithAdressOIB>
  <DomainObject.Predmet.StrankaNazivFormated>
    <izvorni_sadrzaj>Općinski prekršajni sud u Zagrebu</izvorni_sadrzaj>
    <derivirana_varijabla naziv="DomainObject.Predmet.StrankaNazivFormated_1">Općinski prekršajni sud u Zagrebu</derivirana_varijabla>
    <derivirana_varijabla naziv="Padez">Općinski prekršajni sud u Zagrebu</derivirana_varijabla>
  </DomainObject.Predmet.StrankaNazivFormated>
  <DomainObject.Predmet.StrankaNazivFormatedOIB>
    <izvorni_sadrzaj>Općinski prekršajni sud u Zagrebu, OIB 95308842799</izvorni_sadrzaj>
    <derivirana_varijabla naziv="DomainObject.Predmet.StrankaNazivFormatedOIB_1">Općinski prekršajni sud u Zagrebu, OIB 95308842799</derivirana_varijabla>
  </DomainObject.Predmet.StrankaNazivFormatedOIB>
  <DomainObject.Predmet.Sud.Adresa.Naselje>
    <izvorni_sadrzaj>Korčula</izvorni_sadrzaj>
    <derivirana_varijabla naziv="DomainObject.Predmet.Sud.Adresa.Naselje_1">Korčula</derivirana_varijabla>
  </DomainObject.Predmet.Sud.Adresa.Naselje>
  <DomainObject.Predmet.Sud.Adresa.NaseljeLokativ>
    <izvorni_sadrzaj>Korčuli</izvorni_sadrzaj>
    <derivirana_varijabla naziv="DomainObject.Predmet.Sud.Adresa.NaseljeLokativ_1">Korčuli</derivirana_varijabla>
  </DomainObject.Predmet.Sud.Adresa.NaseljeLokativ>
  <DomainObject.Predmet.Sud.Adresa.PostBroj>
    <izvorni_sadrzaj>20260</izvorni_sadrzaj>
    <derivirana_varijabla naziv="DomainObject.Predmet.Sud.Adresa.PostBroj_1">20260</derivirana_varijabla>
  </DomainObject.Predmet.Sud.Adresa.PostBroj>
  <DomainObject.Predmet.Sud.Adresa.UlicaIKBR>
    <izvorni_sadrzaj>Put Sv. Nikole</izvorni_sadrzaj>
    <derivirana_varijabla naziv="DomainObject.Predmet.Sud.Adresa.UlicaIKBR_1">Put Sv. Nikole</derivirana_varijabla>
  </DomainObject.Predmet.Sud.Adresa.UlicaIKBR>
  <DomainObject.Predmet.Sud.Naziv>
    <izvorni_sadrzaj>Općinski sud u Dubrovniku - Stalna služba u Korčuli</izvorni_sadrzaj>
    <derivirana_varijabla naziv="DomainObject.Predmet.Sud.Naziv_1">Općinski sud u Dubrovniku - Stalna služba u Korčuli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izvršenje korčula</izvorni_sadrzaj>
    <derivirana_varijabla naziv="DomainObject.Predmet.TrenutnaLokacijaSpisa.Naziv_1">izvršenje korčula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Dubrovniku</izvorni_sadrzaj>
    <derivirana_varijabla naziv="DomainObject.Predmet.TrenutnaLokacijaSpisa.Sud.Naziv_1">Općinski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izvršenje korčula</izvorni_sadrzaj>
    <derivirana_varijabla naziv="DomainObject.Predmet.UstrojstvenaJedinicaVodi.Naziv_1">izvršenje korčula</derivirana_varijabla>
  </DomainObject.Predmet.UstrojstvenaJedinicaVodi.Naziv>
  <DomainObject.Predmet.UstrojstvenaJedinicaVodi.Oznaka>
    <izvorni_sadrzaj>IZVKO</izvorni_sadrzaj>
    <derivirana_varijabla naziv="DomainObject.Predmet.UstrojstvenaJedinicaVodi.Oznaka_1">IZVKO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Dubrovniku</izvorni_sadrzaj>
    <derivirana_varijabla naziv="DomainObject.Predmet.UstrojstvenaJedinicaVodi.Sud.Naziv_1">Općinski sud u Dubrovniku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Marija Biliš</izvorni_sadrzaj>
    <derivirana_varijabla naziv="DomainObject.Predmet.Zapisnicar_1">Marija Biliš</derivirana_varijabla>
    <derivirana_varijabla naziv="Padez">Marija Biliš</derivirana_varijabla>
  </DomainObject.Predmet.Zapisnicar>
  <DomainObject.Predmet.StrankaListFormated>
    <izvorni_sadrzaj>
      <item>Općinski prekršajni sud u Zagrebu</item>
    </izvorni_sadrzaj>
    <derivirana_varijabla naziv="DomainObject.Predmet.StrankaListFormated_1">
      <item>Općinski prekršajni sud u Zagrebu</item>
    </derivirana_varijabla>
  </DomainObject.Predmet.StrankaListFormated>
  <DomainObject.Predmet.StrankaListFormatedOIB>
    <izvorni_sadrzaj>
      <item>Općinski prekršajni sud u Zagrebu, OIB 95308842799</item>
    </izvorni_sadrzaj>
    <derivirana_varijabla naziv="DomainObject.Predmet.StrankaListFormatedOIB_1">
      <item>Općinski prekršajni sud u Zagrebu, OIB 95308842799</item>
    </derivirana_varijabla>
  </DomainObject.Predmet.StrankaListFormatedOIB>
  <DomainObject.Predmet.StrankaListFormatedWithAdress>
    <izvorni_sadrzaj>
      <item>Općinski prekršajni sud u Zagrebu, Avenija Dubrovnik 8, 10000 Zagreb</item>
    </izvorni_sadrzaj>
    <derivirana_varijabla naziv="DomainObject.Predmet.StrankaListFormatedWithAdress_1">
      <item>Općinski prekršajni sud u Zagrebu, Avenija Dubrovnik 8, 10000 Zagreb</item>
    </derivirana_varijabla>
  </DomainObject.Predmet.StrankaListFormatedWithAdress>
  <DomainObject.Predmet.StrankaListFormatedWithAdressOIB>
    <izvorni_sadrzaj>
      <item>Općinski prekršajni sud u Zagrebu, OIB 95308842799, Avenija Dubrovnik 8, 10000 Zagreb</item>
    </izvorni_sadrzaj>
    <derivirana_varijabla naziv="DomainObject.Predmet.StrankaListFormatedWithAdressOIB_1">
      <item>Općinski prekršajni sud u Zagrebu, OIB 95308842799, Avenija Dubrovnik 8, 10000 Zagreb</item>
    </derivirana_varijabla>
  </DomainObject.Predmet.StrankaListFormatedWithAdressOIB>
  <DomainObject.Predmet.StrankaListNazivFormated>
    <izvorni_sadrzaj>
      <item>Općinski prekršajni sud u Zagrebu</item>
    </izvorni_sadrzaj>
    <derivirana_varijabla naziv="DomainObject.Predmet.StrankaListNazivFormated_1">
      <item>Općinski prekršajni sud u Zagrebu</item>
    </derivirana_varijabla>
  </DomainObject.Predmet.StrankaListNazivFormated>
  <DomainObject.Predmet.StrankaListNazivFormatedOIB>
    <izvorni_sadrzaj>
      <item>Općinski prekršajni sud u Zagrebu, OIB 95308842799</item>
    </izvorni_sadrzaj>
    <derivirana_varijabla naziv="DomainObject.Predmet.StrankaListNazivFormatedOIB_1">
      <item>Općinski prekršajni sud u Zagrebu, OIB 95308842799</item>
    </derivirana_varijabla>
  </DomainObject.Predmet.StrankaListNazivFormatedOIB>
  <DomainObject.Predmet.ProtuStrankaListFormated>
    <izvorni_sadrzaj>
      <item>Petar Žaknić</item>
    </izvorni_sadrzaj>
    <derivirana_varijabla naziv="DomainObject.Predmet.ProtuStrankaListFormated_1">
      <item>Petar Žaknić</item>
    </derivirana_varijabla>
  </DomainObject.Predmet.ProtuStrankaListFormated>
  <DomainObject.Predmet.ProtuStrankaListFormatedOIB>
    <izvorni_sadrzaj>
      <item>Petar Žaknić, OIB 07641109604</item>
    </izvorni_sadrzaj>
    <derivirana_varijabla naziv="DomainObject.Predmet.ProtuStrankaListFormatedOIB_1">
      <item>Petru Žakniću, OIB 07641109604</item>
    </derivirana_varijabla>
  </DomainObject.Predmet.ProtuStrankaListFormatedOIB>
  <DomainObject.Predmet.ProtuStrankaListFormatedWithAdress>
    <izvorni_sadrzaj>
      <item>Petar Žaknić, 1. Ulica 33, 20271 Blato</item>
    </izvorni_sadrzaj>
    <derivirana_varijabla naziv="DomainObject.Predmet.ProtuStrankaListFormatedWithAdress_1">
      <item>1. Ulica 33, 20271 Blato</item>
    </derivirana_varijabla>
  </DomainObject.Predmet.ProtuStrankaListFormatedWithAdress>
  <DomainObject.Predmet.ProtuStrankaListFormatedWithAdressOIB>
    <izvorni_sadrzaj>
      <item>Petar Žaknić, OIB 07641109604, 1. Ulica 33, 20271 Blato</item>
    </izvorni_sadrzaj>
    <derivirana_varijabla naziv="DomainObject.Predmet.ProtuStrankaListFormatedWithAdressOIB_1">
      <item>Petar Žaknić, OIB 07641109604, 1. Ulica 33, 20271 Blato</item>
    </derivirana_varijabla>
  </DomainObject.Predmet.ProtuStrankaListFormatedWithAdressOIB>
  <DomainObject.Predmet.ProtuStrankaListNazivFormated>
    <izvorni_sadrzaj>
      <item>Petar Žaknić</item>
    </izvorni_sadrzaj>
    <derivirana_varijabla naziv="DomainObject.Predmet.ProtuStrankaListNazivFormated_1">
      <item>Petar Žaknić</item>
    </derivirana_varijabla>
  </DomainObject.Predmet.ProtuStrankaListNazivFormated>
  <DomainObject.Predmet.ProtuStrankaListNazivFormatedOIB>
    <izvorni_sadrzaj>
      <item>Petar Žaknić, OIB 07641109604</item>
    </izvorni_sadrzaj>
    <derivirana_varijabla naziv="DomainObject.Predmet.ProtuStrankaListNazivFormatedOIB_1">
      <item>Petar Žaknić, OIB 07641109604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Dubrovniku</izvorni_sadrzaj>
    <derivirana_varijabla naziv="DomainObject.Predmet.Sud.Parent.Naziv_1">Županijski sud u Dubrovniku</derivirana_varijabla>
  </DomainObject.Predmet.Sud.Parent.Naziv>
  <DomainObject.Datum>
    <izvorni_sadrzaj>2. srpnja 2026.</izvorni_sadrzaj>
    <derivirana_varijabla naziv="DomainObject.Datum_1">2. srpnja 2026.</derivirana_varijabla>
    <derivirana_varijabla naziv="datum">2. srpnja 2026.</derivirana_varijabla>
    <derivirana_varijabla naziv="datumpravomocnosti">2. srpnja 2026.</derivirana_varijabla>
    <derivirana_varijabla naziv="datumizvrsnosti">2. srpnja 2026.</derivirana_varijabla>
  </DomainObject.Datum>
  <DomainObject.PoslovniBrojDokumenta>
    <izvorni_sadrzaj>Pp Ikp-36/2026-3</izvorni_sadrzaj>
    <derivirana_varijabla naziv="DomainObject.PoslovniBrojDokumenta_1">Pp Ikp-36/2026-3</derivirana_varijabla>
  </DomainObject.PoslovniBrojDokumenta>
  <DomainObject.Predmet.StrankaIDrugi>
    <izvorni_sadrzaj>Općinski prekršajni sud u Zagrebu</izvorni_sadrzaj>
    <derivirana_varijabla naziv="DomainObject.Predmet.StrankaIDrugi_1">Općinski prekršajni sud u Zagrebu</derivirana_varijabla>
  </DomainObject.Predmet.StrankaIDrugi>
  <DomainObject.Predmet.ProtustrankaIDrugi>
    <izvorni_sadrzaj>Petar Žaknić</izvorni_sadrzaj>
    <derivirana_varijabla naziv="DomainObject.Predmet.ProtustrankaIDrugi_1">Petar Žaknić</derivirana_varijabla>
  </DomainObject.Predmet.ProtustrankaIDrugi>
  <DomainObject.Predmet.StrankaIDrugiAdressOIB>
    <izvorni_sadrzaj>Općinski prekršajni sud u Zagrebu, OIB 95308842799, Avenija Dubrovnik 8, 10000 Zagreb</izvorni_sadrzaj>
    <derivirana_varijabla naziv="DomainObject.Predmet.StrankaIDrugiAdressOIB_1">Općinski prekršajni sud u Zagrebu, OIB 95308842799, Avenija Dubrovnik 8, 10000 Zagreb</derivirana_varijabla>
  </DomainObject.Predmet.StrankaIDrugiAdressOIB>
  <DomainObject.Predmet.ProtustrankaIDrugiAdressOIB>
    <izvorni_sadrzaj>Petar Žaknić, OIB 07641109604, 1. Ulica 33, 20271 Blato</izvorni_sadrzaj>
    <derivirana_varijabla naziv="DomainObject.Predmet.ProtustrankaIDrugiAdressOIB_1">Petar Žaknić, OIB 07641109604, 1. Ulica 33,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Petar Žaknić</item>
      <item>Općinski prekršajni sud u Zagrebu</item>
    </izvorni_sadrzaj>
    <derivirana_varijabla naziv="DomainObject.Predmet.SudioniciListNaziv_1">
      <item>Petar Žaknić</item>
      <item>Općinski prekršajni sud u Zagrebu</item>
    </derivirana_varijabla>
    <derivirana_varijabla naziv="OstaliSudionici">
      <item>Petar Žaknić</item>
      <item>Općinski prekršajni sud u Zagrebu</item>
    </derivirana_varijabla>
  </DomainObject.Predmet.SudioniciListNaziv>
  <DomainObject.Predmet.SudioniciListAdressOIB>
    <izvorni_sadrzaj>
      <item>Petar Žaknić, OIB 07641109604, 1. Ulica 33,20271 Blato</item>
      <item>Općinski prekršajni sud u Zagrebu, OIB 95308842799, Avenija Dubrovnik 8,10000 Zagreb</item>
    </izvorni_sadrzaj>
    <derivirana_varijabla naziv="DomainObject.Predmet.SudioniciListAdressOIB_1">
      <item>Petar Žaknić, OIB 07641109604, 1. Ulica 33,20271 Blato</item>
      <item>Općinski prekršajni sud u Zagrebu, OIB 95308842799, Avenija Dubrovnik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440,36 EUR</izvorni_sadrzaj>
    <derivirana_varijabla naziv="DomainObject.Predmet.Pristojbe_1">trošak za novčana kazna u iznosu od 440,36 EUR</derivirana_varijabla>
  </DomainObject.Predmet.Pristojbe>
  <DomainObject.Predmet.PristojbeSudionikNazivOIB>
    <izvorni_sadrzaj>Petar Žaknić, OIB 07641109604</izvorni_sadrzaj>
    <derivirana_varijabla naziv="DomainObject.Predmet.PristojbeSudionikNazivOIB_1">Petar Žaknić, OIB 07641109604</derivirana_varijabla>
  </DomainObject.Predmet.PristojbeSudionikNazivOIB>
  <DomainObject.Predmet.PristojbePNB>
    <izvorni_sadrzaj>HR63 6068-20454-1063276063</izvorni_sadrzaj>
    <derivirana_varijabla naziv="DomainObject.Predmet.PristojbePNB_1">HR63 6068-20454-1063276063</derivirana_varijabla>
  </DomainObject.Predmet.PristojbePNB>
  <DomainObject.Predmet.PristojbeIznos>
    <izvorni_sadrzaj>440,36 EUR</izvorni_sadrzaj>
    <derivirana_varijabla naziv="DomainObject.Predmet.PristojbeIznos_1">440,36 EUR</derivirana_varijabla>
  </DomainObject.Predmet.PristojbeIznos>
  <DomainObject.Predmet.PristojbeOpisPlacanja>
    <izvorni_sadrzaj>Novčana kazna Pp-10320/2023, OPS ZG.</izvorni_sadrzaj>
    <derivirana_varijabla naziv="DomainObject.Predmet.PristojbeOpisPlacanja_1">Novčana kazna Pp-10320/2023,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07641109604</item>
      <item>, OIB 95308842799</item>
    </izvorni_sadrzaj>
    <derivirana_varijabla naziv="DomainObject.Predmet.SudioniciListNazivOIB_1">
      <item>, OIB 07641109604</item>
      <item>, OIB 95308842799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>28. kolovoza 2023.</izvorni_sadrzaj>
    <derivirana_varijabla naziv="DomainObject.Predmet.PristojbeDatumRokPlacanja_1">28. kolovoza 2023.</derivirana_varijabla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veljače 2026.</izvorni_sadrzaj>
    <derivirana_varijabla naziv="DomainObject.PredzadnjaOdlukaIzPredmeta.DatumDonosenjaOdluke_1">3. veljače 2026.</derivirana_varijabla>
  </DomainObject.PredzadnjaOdlukaIzPredmeta.DatumDonosenjaOdluke>
  <DomainObject.PredzadnjaOdlukaIzPredmeta.Oznaka>
    <izvorni_sadrzaj>Pp Ikp-36/2026-2</izvorni_sadrzaj>
    <derivirana_varijabla naziv="DomainObject.PredzadnjaOdlukaIzPredmeta.Oznaka_1">Pp Ikp-36/2026-2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2023.</izvorni_sadrzaj>
    <derivirana_varijabla naziv="DomainObject.Predmet.DatumPocetkaProcesa_1">27.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Zakona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Petar Žaknić, 1. Ulica 33, 20271 Blato</izvorni_sadrzaj>
    <derivirana_varijabla naziv="DomainObject.Predmet.OsudenikImePrezimeAdresa_1">Petar Žaknić, 1. Ulica 33, 20271 Blato</derivirana_varijabla>
  </DomainObject.Predmet.OsudenikImePrezimeAdresa>
  <DomainObject.Predmet.OsudenikImePrezimeOIBDatRodenja>
    <izvorni_sadrzaj>Petar Žaknić, OIB 07641109604, rođen-a 20.12.1994.</izvorni_sadrzaj>
    <derivirana_varijabla naziv="DomainObject.Predmet.OsudenikImePrezimeOIBDatRodenja_1">Petar Žaknić, OIB 07641109604, rođen-a 20.12.1994.</derivirana_varijabla>
  </DomainObject.Predmet.OsudenikImePrezimeOIBDatRodenja>
  <DomainObject.IkpPredmet.OdlukaRjesenjeIshodisni>
    <izvorni_sadrzaj/>
    <derivirana_varijabla naziv="DomainObject.IkpPredmet.OdlukaRjesenjeIshodisni_1">Pp-10320/2023</derivirana_varijabla>
  </DomainObject.IkpPredmet.OdlukaRjesenjeIshodisni>
  <DomainObject.IkpPredmet.NovcanaObaveza.PreostaliIznos>
    <izvorni_sadrzaj>440,36 EUR</izvorni_sadrzaj>
    <derivirana_varijabla naziv="DomainObject.IkpPredmet.NovcanaObaveza.PreostaliIznos_1">440,36 EUR</derivirana_varijabla>
  </DomainObject.IkpPredmet.NovcanaObaveza.PreostaliIznos>
  <DomainObject.IkpPredmet.NovcanaObaveza.PNB>
    <izvorni_sadrzaj>HR63 6068-20454-1063276063</izvorni_sadrzaj>
    <derivirana_varijabla naziv="DomainObject.IkpPredmet.NovcanaObaveza.PNB_1">HR63 6068-20454-1063276063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27.lipnja 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3C59F-2CF4-45EE-9DB3-32F7290B251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314</properties:Words>
  <properties:Characters>1769</properties:Characters>
  <properties:Lines>65</properties:Lines>
  <properties:Paragraphs>22</properties:Paragraphs>
  <properties:TotalTime>217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Tihana Prvulović</cp:lastModifiedBy>
  <cp:lastPrinted>2026-07-02T10:55:00Z</cp:lastPrinted>
  <dcterms:modified xmlns:xsi="http://www.w3.org/2001/XMLSchema-instance" xsi:type="dcterms:W3CDTF">2026-07-02T10:55:00Z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Ikp-36/2026-3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